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5801575B"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 xml:space="preserve">Romanem </w:t>
      </w:r>
      <w:proofErr w:type="spellStart"/>
      <w:r w:rsidR="005E5E61" w:rsidRPr="00514538">
        <w:rPr>
          <w:rFonts w:asciiTheme="minorHAnsi" w:hAnsiTheme="minorHAnsi" w:cstheme="minorHAnsi"/>
          <w:noProof w:val="0"/>
          <w:snapToGrid w:val="0"/>
          <w:sz w:val="22"/>
          <w:szCs w:val="22"/>
          <w:lang w:eastAsia="cs-CZ"/>
        </w:rPr>
        <w:t>Kotilínkem</w:t>
      </w:r>
      <w:proofErr w:type="spellEnd"/>
      <w:r w:rsidR="005E5E61" w:rsidRPr="00514538">
        <w:rPr>
          <w:rFonts w:asciiTheme="minorHAnsi" w:hAnsiTheme="minorHAnsi" w:cstheme="minorHAnsi"/>
          <w:noProof w:val="0"/>
          <w:snapToGrid w:val="0"/>
          <w:sz w:val="22"/>
          <w:szCs w:val="22"/>
          <w:lang w:eastAsia="cs-CZ"/>
        </w:rPr>
        <w:t>,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09F43F18"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14:paraId="4C47320D" w14:textId="65E57187"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6A30B9">
        <w:rPr>
          <w:rFonts w:cstheme="minorHAnsi"/>
        </w:rPr>
        <w:t>G</w:t>
      </w:r>
      <w:r w:rsidR="00CB682F" w:rsidRPr="00E97072">
        <w:rPr>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5B40C11B" w:rsidR="008F3D20" w:rsidRPr="002262F8" w:rsidRDefault="008F3D20" w:rsidP="009218F0">
      <w:pPr>
        <w:pStyle w:val="Odstavecseseznamem"/>
        <w:numPr>
          <w:ilvl w:val="0"/>
          <w:numId w:val="16"/>
        </w:numPr>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5130D9" w:rsidRPr="005130D9">
        <w:rPr>
          <w:rFonts w:cstheme="minorHAnsi"/>
        </w:rPr>
        <w:t>zpracování studií proveditelnosti.</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w:t>
      </w:r>
      <w:r w:rsidR="00E97072">
        <w:rPr>
          <w:rFonts w:cstheme="minorHAnsi"/>
        </w:rPr>
        <w:t>zpracování studie</w:t>
      </w:r>
      <w:r w:rsidR="005130D9" w:rsidRPr="005130D9">
        <w:rPr>
          <w:rFonts w:cstheme="minorHAnsi"/>
        </w:rPr>
        <w:t xml:space="preserve"> proveditelnosti</w:t>
      </w:r>
      <w:r w:rsidR="00D22230">
        <w:rPr>
          <w:rFonts w:cstheme="minorHAnsi"/>
        </w:rPr>
        <w:t>, a to</w:t>
      </w:r>
      <w:r w:rsidR="00CE073A" w:rsidRPr="00514538">
        <w:rPr>
          <w:rFonts w:cstheme="minorHAnsi"/>
        </w:rPr>
        <w:t xml:space="preserve"> </w:t>
      </w:r>
      <w:r w:rsidR="00340740" w:rsidRPr="00514538">
        <w:rPr>
          <w:rFonts w:cstheme="minorHAnsi"/>
        </w:rPr>
        <w:t>v</w:t>
      </w:r>
      <w:r w:rsidR="005130D9" w:rsidRPr="005130D9">
        <w:rPr>
          <w:rFonts w:cstheme="minorHAnsi"/>
        </w:rPr>
        <w:t xml:space="preserve"> </w:t>
      </w:r>
      <w:r w:rsidR="00340740" w:rsidRPr="00514538">
        <w:rPr>
          <w:rFonts w:cstheme="minorHAnsi"/>
        </w:rPr>
        <w:t xml:space="preserve">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2756C7B7" w:rsidR="008F3D20" w:rsidRPr="00514538" w:rsidRDefault="008F3D20" w:rsidP="009218F0">
      <w:pPr>
        <w:pStyle w:val="Odstavecseseznamem"/>
        <w:numPr>
          <w:ilvl w:val="0"/>
          <w:numId w:val="16"/>
        </w:numPr>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E97072">
        <w:rPr>
          <w:rFonts w:cstheme="minorHAnsi"/>
        </w:rPr>
        <w:t>studii</w:t>
      </w:r>
      <w:r w:rsidR="00A4331C" w:rsidRPr="00514538">
        <w:rPr>
          <w:rFonts w:cstheme="minorHAnsi"/>
        </w:rPr>
        <w:t xml:space="preserve"> – </w:t>
      </w:r>
      <w:r w:rsidR="00E76828" w:rsidRPr="00514538">
        <w:rPr>
          <w:rFonts w:cstheme="minorHAnsi"/>
        </w:rPr>
        <w:t>dílčí veřejné zakázky</w:t>
      </w:r>
      <w:r w:rsidR="00D22230">
        <w:rPr>
          <w:rFonts w:cstheme="minorHAnsi"/>
        </w:rPr>
        <w:t xml:space="preserve"> (</w:t>
      </w:r>
      <w:r w:rsidR="00E72797" w:rsidRPr="00E72797">
        <w:rPr>
          <w:rFonts w:cstheme="minorHAnsi"/>
        </w:rPr>
        <w:t xml:space="preserve">dále </w:t>
      </w:r>
      <w:r w:rsidR="00D22230">
        <w:rPr>
          <w:rFonts w:cstheme="minorHAnsi"/>
        </w:rPr>
        <w:t>jen „</w:t>
      </w:r>
      <w:r w:rsidR="005130D9" w:rsidRPr="005130D9">
        <w:rPr>
          <w:rFonts w:cstheme="minorHAnsi"/>
          <w:b/>
        </w:rPr>
        <w:t>studie</w:t>
      </w:r>
      <w:r w:rsidR="00E72797">
        <w:rPr>
          <w:rFonts w:cstheme="minorHAnsi"/>
        </w:rPr>
        <w:t>“</w:t>
      </w:r>
      <w:r w:rsidR="00D22230">
        <w:rPr>
          <w:rFonts w:cstheme="minorHAnsi"/>
        </w:rPr>
        <w:t>)</w:t>
      </w:r>
      <w:r w:rsidRPr="00514538">
        <w:rPr>
          <w:rFonts w:cstheme="minorHAnsi"/>
        </w:rPr>
        <w:t xml:space="preserve">: </w:t>
      </w:r>
    </w:p>
    <w:p w14:paraId="28FA24C3" w14:textId="1B403D6A" w:rsidR="00CE073A" w:rsidRPr="006A30B9" w:rsidRDefault="006A30B9" w:rsidP="006A30B9">
      <w:pPr>
        <w:pStyle w:val="Odstavecseseznamem"/>
        <w:numPr>
          <w:ilvl w:val="0"/>
          <w:numId w:val="17"/>
        </w:numPr>
        <w:contextualSpacing w:val="0"/>
        <w:jc w:val="both"/>
        <w:rPr>
          <w:rFonts w:cstheme="minorHAnsi"/>
        </w:rPr>
      </w:pPr>
      <w:r w:rsidRPr="005130D9">
        <w:rPr>
          <w:rFonts w:cstheme="minorHAnsi"/>
        </w:rPr>
        <w:t>studie „Muzeum hudebních nástrojů“.</w:t>
      </w:r>
    </w:p>
    <w:p w14:paraId="1F6112E6" w14:textId="77777777"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42E31605" w14:textId="598E1BE4" w:rsidR="006A30B9" w:rsidRDefault="006A30B9" w:rsidP="00E97072">
      <w:pPr>
        <w:pStyle w:val="Odstavecseseznamem"/>
        <w:numPr>
          <w:ilvl w:val="0"/>
          <w:numId w:val="14"/>
        </w:numPr>
        <w:ind w:left="425" w:hanging="425"/>
        <w:contextualSpacing w:val="0"/>
        <w:jc w:val="both"/>
        <w:rPr>
          <w:rFonts w:cstheme="minorHAnsi"/>
        </w:rPr>
      </w:pPr>
      <w:r w:rsidRPr="00514538">
        <w:rPr>
          <w:rFonts w:cstheme="minorHAnsi"/>
        </w:rPr>
        <w:t xml:space="preserve">Obsahem </w:t>
      </w:r>
      <w:r>
        <w:rPr>
          <w:rFonts w:cstheme="minorHAnsi"/>
        </w:rPr>
        <w:t>studie „Muzeum hudebních nástrojů“ bude řešení</w:t>
      </w:r>
      <w:r w:rsidRPr="00E72DF0">
        <w:rPr>
          <w:rFonts w:cstheme="minorHAnsi"/>
        </w:rPr>
        <w:t xml:space="preserve"> vybudování muzea hudebních nástrojů </w:t>
      </w:r>
      <w:r w:rsidRPr="00DA7C41">
        <w:rPr>
          <w:rFonts w:cstheme="minorHAnsi"/>
        </w:rPr>
        <w:t xml:space="preserve">v budově č. p. 1, která je součástí pozemku p. č. st. 1/1 v k. </w:t>
      </w:r>
      <w:proofErr w:type="spellStart"/>
      <w:r w:rsidRPr="00DA7C41">
        <w:rPr>
          <w:rFonts w:cstheme="minorHAnsi"/>
        </w:rPr>
        <w:t>ú.</w:t>
      </w:r>
      <w:proofErr w:type="spellEnd"/>
      <w:r w:rsidRPr="00DA7C41">
        <w:rPr>
          <w:rFonts w:cstheme="minorHAnsi"/>
        </w:rPr>
        <w:t xml:space="preserve"> a obci Kraslice, na adrese nám. T. G. Masaryka 1/1</w:t>
      </w:r>
      <w:r w:rsidRPr="00E72DF0">
        <w:rPr>
          <w:rFonts w:cstheme="minorHAnsi"/>
        </w:rPr>
        <w:t>.</w:t>
      </w:r>
      <w:r>
        <w:rPr>
          <w:rFonts w:cstheme="minorHAnsi"/>
        </w:rPr>
        <w:t xml:space="preserve"> Součástí studie bude vyhodnocení </w:t>
      </w:r>
      <w:r w:rsidRPr="00BC6430">
        <w:rPr>
          <w:rFonts w:cstheme="minorHAnsi"/>
        </w:rPr>
        <w:t>záměr</w:t>
      </w:r>
      <w:r>
        <w:rPr>
          <w:rFonts w:cstheme="minorHAnsi"/>
        </w:rPr>
        <w:t>u</w:t>
      </w:r>
      <w:r w:rsidRPr="00BC6430">
        <w:rPr>
          <w:rFonts w:cstheme="minorHAnsi"/>
        </w:rPr>
        <w:t xml:space="preserve"> vytvořit Muzeum hudebních nás</w:t>
      </w:r>
      <w:r>
        <w:rPr>
          <w:rFonts w:cstheme="minorHAnsi"/>
        </w:rPr>
        <w:t>trojů jako sbírku hudebních nástrojů z hlediska vlivu na regio</w:t>
      </w:r>
      <w:r w:rsidRPr="00BC6430">
        <w:rPr>
          <w:rFonts w:cstheme="minorHAnsi"/>
        </w:rPr>
        <w:t xml:space="preserve">nální rozvoj a z hlediska udržitelnosti projektu. </w:t>
      </w:r>
      <w:r w:rsidRPr="004E5B9C">
        <w:rPr>
          <w:rFonts w:cstheme="minorHAnsi"/>
        </w:rPr>
        <w:t>Studie bude obsahovat rozsáhlejší kapitolu s názvem „Technické a technologické řešení projektu“.</w:t>
      </w:r>
      <w:r>
        <w:rPr>
          <w:rFonts w:cstheme="minorHAnsi"/>
        </w:rPr>
        <w:t xml:space="preserve"> </w:t>
      </w:r>
      <w:r w:rsidRPr="004E5B9C">
        <w:rPr>
          <w:rFonts w:cstheme="minorHAnsi"/>
        </w:rPr>
        <w:t xml:space="preserve">V rámci studie budou porovnány </w:t>
      </w:r>
      <w:r>
        <w:rPr>
          <w:rFonts w:cstheme="minorHAnsi"/>
        </w:rPr>
        <w:t>dvě varianty, přičemž j</w:t>
      </w:r>
      <w:r w:rsidRPr="004E5B9C">
        <w:rPr>
          <w:rFonts w:cstheme="minorHAnsi"/>
        </w:rPr>
        <w:t>edna bude řešit možnost financovat projekt v rámci přeshraniční spolupráce, druhá z vlastních zdrojů</w:t>
      </w:r>
      <w:r>
        <w:rPr>
          <w:rFonts w:cstheme="minorHAnsi"/>
        </w:rPr>
        <w:t>.</w:t>
      </w:r>
    </w:p>
    <w:p w14:paraId="543BE35F" w14:textId="1CD08A65" w:rsidR="00E15679" w:rsidRDefault="00E15679" w:rsidP="004E5B9C">
      <w:pPr>
        <w:pStyle w:val="Odstavecseseznamem"/>
        <w:numPr>
          <w:ilvl w:val="0"/>
          <w:numId w:val="14"/>
        </w:numPr>
        <w:ind w:left="425" w:hanging="425"/>
        <w:contextualSpacing w:val="0"/>
        <w:jc w:val="both"/>
        <w:rPr>
          <w:rFonts w:cstheme="minorHAnsi"/>
        </w:rPr>
      </w:pPr>
      <w:r w:rsidRPr="00D76A2E">
        <w:rPr>
          <w:rFonts w:cstheme="minorHAnsi"/>
        </w:rPr>
        <w:t>Tato studie bude v rozsahu minimálně 20 normostran</w:t>
      </w:r>
      <w:r>
        <w:rPr>
          <w:rFonts w:cstheme="minorHAnsi"/>
        </w:rPr>
        <w:t>.</w:t>
      </w:r>
    </w:p>
    <w:p w14:paraId="0CD32C75" w14:textId="5E3D0425" w:rsidR="000A2110" w:rsidRPr="009E37A8" w:rsidRDefault="000A2110" w:rsidP="000A2110">
      <w:pPr>
        <w:pStyle w:val="Odstavecseseznamem"/>
        <w:numPr>
          <w:ilvl w:val="0"/>
          <w:numId w:val="14"/>
        </w:numPr>
        <w:ind w:left="425" w:hanging="425"/>
        <w:contextualSpacing w:val="0"/>
        <w:jc w:val="both"/>
        <w:rPr>
          <w:rFonts w:cstheme="minorHAnsi"/>
        </w:rPr>
      </w:pPr>
      <w:r w:rsidRPr="009E37A8">
        <w:rPr>
          <w:rFonts w:cstheme="minorHAnsi"/>
        </w:rPr>
        <w:t>Základní osnova studie proveditelnosti:</w:t>
      </w:r>
    </w:p>
    <w:p w14:paraId="1C5D4146"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titulní strana a úvod</w:t>
      </w:r>
    </w:p>
    <w:p w14:paraId="409DD9D2"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výchozí stav, zdůvodnění realizace projektu a analýza jeho potřebnosti</w:t>
      </w:r>
    </w:p>
    <w:p w14:paraId="02BA1A65"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popis projektu a jeho aktivit/etap</w:t>
      </w:r>
    </w:p>
    <w:p w14:paraId="389344A5"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management projektu a projektový tým</w:t>
      </w:r>
    </w:p>
    <w:p w14:paraId="04BD5161"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technické a technologické řešení projektu</w:t>
      </w:r>
    </w:p>
    <w:p w14:paraId="6DE79BC6"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způsob zajištění projektu (kritéria výběru varianty řešení)</w:t>
      </w:r>
    </w:p>
    <w:p w14:paraId="694FFB34"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harmonogram realizace projektu včetně rozpočtového harmonogramu</w:t>
      </w:r>
    </w:p>
    <w:p w14:paraId="3C64F8E5"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finanční a ekonomická analýza</w:t>
      </w:r>
    </w:p>
    <w:p w14:paraId="08AD3E77"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hodnocení efektivity a udržitelnosti projektu</w:t>
      </w:r>
    </w:p>
    <w:p w14:paraId="79420377"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analýza a řízení rizik</w:t>
      </w:r>
    </w:p>
    <w:p w14:paraId="748BDAD2" w14:textId="77777777" w:rsidR="000A2110" w:rsidRPr="009E37A8" w:rsidRDefault="000A2110" w:rsidP="000A2110">
      <w:pPr>
        <w:numPr>
          <w:ilvl w:val="0"/>
          <w:numId w:val="38"/>
        </w:numPr>
        <w:jc w:val="left"/>
        <w:rPr>
          <w:rFonts w:ascii="Calibri" w:hAnsi="Calibri" w:cs="Calibri"/>
          <w:sz w:val="22"/>
          <w:szCs w:val="22"/>
        </w:rPr>
      </w:pPr>
      <w:r w:rsidRPr="009E37A8">
        <w:rPr>
          <w:rFonts w:ascii="Calibri" w:hAnsi="Calibri" w:cs="Calibri"/>
          <w:sz w:val="22"/>
          <w:szCs w:val="22"/>
        </w:rPr>
        <w:t>zhodnocení projektu na základě výsledků studie proveditelnosti</w:t>
      </w:r>
    </w:p>
    <w:p w14:paraId="1C47E2C4" w14:textId="6E54F4F7" w:rsidR="000A2110" w:rsidRPr="00E97072" w:rsidRDefault="000A2110" w:rsidP="00E97072">
      <w:pPr>
        <w:numPr>
          <w:ilvl w:val="0"/>
          <w:numId w:val="38"/>
        </w:numPr>
        <w:jc w:val="left"/>
        <w:rPr>
          <w:rFonts w:ascii="Calibri" w:hAnsi="Calibri" w:cs="Calibri"/>
        </w:rPr>
      </w:pPr>
      <w:r w:rsidRPr="009E37A8">
        <w:rPr>
          <w:rFonts w:ascii="Calibri" w:hAnsi="Calibri" w:cs="Calibri"/>
          <w:sz w:val="22"/>
          <w:szCs w:val="22"/>
        </w:rPr>
        <w:t>upozornění a doporučení</w:t>
      </w:r>
      <w:r>
        <w:rPr>
          <w:rFonts w:ascii="Calibri" w:hAnsi="Calibri" w:cs="Calibri"/>
          <w:sz w:val="22"/>
          <w:szCs w:val="22"/>
        </w:rPr>
        <w:t>.</w:t>
      </w:r>
    </w:p>
    <w:p w14:paraId="0B2376CB" w14:textId="32BAE0AD"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3F13BE10"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208F26F6"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D2CE5FF" w14:textId="58CF7E06" w:rsidR="008F7D32" w:rsidRPr="00514538" w:rsidRDefault="008F7D32" w:rsidP="00463B97">
      <w:pPr>
        <w:pStyle w:val="Odstavecseseznamem"/>
        <w:numPr>
          <w:ilvl w:val="0"/>
          <w:numId w:val="18"/>
        </w:numPr>
        <w:contextualSpacing w:val="0"/>
        <w:jc w:val="both"/>
        <w:rPr>
          <w:rFonts w:cstheme="minorHAnsi"/>
        </w:rPr>
      </w:pPr>
      <w:r w:rsidRPr="00514538">
        <w:rPr>
          <w:rFonts w:cstheme="minorHAnsi"/>
        </w:rPr>
        <w:t xml:space="preserve">Celková cena za </w:t>
      </w:r>
      <w:r>
        <w:rPr>
          <w:rFonts w:cstheme="minorHAnsi"/>
        </w:rPr>
        <w:t>studie zpracované</w:t>
      </w:r>
      <w:r w:rsidRPr="00514538">
        <w:rPr>
          <w:rFonts w:cstheme="minorHAnsi"/>
        </w:rPr>
        <w:t xml:space="preserve"> Dodavatelem dle této Smlouvy činí částku ve výši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 xml:space="preserve"> Kč bez DPH. Výše DPH v Kč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 xml:space="preserve">. </w:t>
      </w:r>
      <w:r w:rsidRPr="00603B99">
        <w:rPr>
          <w:rFonts w:cstheme="minorHAnsi"/>
          <w:snapToGrid w:val="0"/>
        </w:rPr>
        <w:t>Cena vč. DPH v Kč za studii</w:t>
      </w:r>
      <w:r>
        <w:rPr>
          <w:rFonts w:cstheme="minorHAnsi"/>
          <w:snapToGrid w:val="0"/>
        </w:rPr>
        <w:t xml:space="preserve"> </w:t>
      </w:r>
      <w:r w:rsidRPr="00717AA2">
        <w:rPr>
          <w:rFonts w:cstheme="minorHAnsi"/>
          <w:snapToGrid w:val="0"/>
          <w:highlight w:val="yellow"/>
        </w:rPr>
        <w:t>[</w:t>
      </w:r>
      <w:r w:rsidRPr="00514538">
        <w:rPr>
          <w:rFonts w:cstheme="minorHAnsi"/>
          <w:snapToGrid w:val="0"/>
          <w:highlight w:val="yellow"/>
        </w:rPr>
        <w:t xml:space="preserve">doplní </w:t>
      </w:r>
      <w:r>
        <w:rPr>
          <w:rFonts w:cstheme="minorHAnsi"/>
          <w:snapToGrid w:val="0"/>
          <w:highlight w:val="yellow"/>
        </w:rPr>
        <w:t>dodavatel</w:t>
      </w:r>
      <w:r w:rsidRPr="00514538">
        <w:rPr>
          <w:rFonts w:cstheme="minorHAnsi"/>
          <w:snapToGrid w:val="0"/>
          <w:highlight w:val="yellow"/>
        </w:rPr>
        <w:t xml:space="preserve"> v nabídce</w:t>
      </w:r>
      <w:r w:rsidRPr="00717AA2">
        <w:rPr>
          <w:rFonts w:cstheme="minorHAnsi"/>
          <w:snapToGrid w:val="0"/>
          <w:highlight w:val="yellow"/>
        </w:rPr>
        <w:t>]</w:t>
      </w:r>
      <w:r>
        <w:rPr>
          <w:rFonts w:cstheme="minorHAnsi"/>
          <w:snapToGrid w:val="0"/>
        </w:rPr>
        <w:t>.</w:t>
      </w:r>
      <w:r>
        <w:rPr>
          <w:rStyle w:val="Znakapoznpodarou"/>
        </w:rPr>
        <w:footnoteReference w:id="2"/>
      </w:r>
    </w:p>
    <w:p w14:paraId="5E801BB6" w14:textId="77777777" w:rsidR="008F7D32" w:rsidRPr="00514538" w:rsidRDefault="008F7D32" w:rsidP="008F7D32">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Pr>
          <w:rStyle w:val="Znakapoznpodarou"/>
        </w:rPr>
        <w:footnoteReference w:id="3"/>
      </w:r>
    </w:p>
    <w:p w14:paraId="73B3F82B" w14:textId="5359E40C" w:rsidR="008F7D32" w:rsidRPr="00514538" w:rsidRDefault="008F7D32" w:rsidP="00463B97">
      <w:pPr>
        <w:pStyle w:val="Odstavecseseznamem"/>
        <w:numPr>
          <w:ilvl w:val="0"/>
          <w:numId w:val="18"/>
        </w:numPr>
        <w:contextualSpacing w:val="0"/>
        <w:jc w:val="both"/>
        <w:rPr>
          <w:rFonts w:cstheme="minorHAnsi"/>
        </w:rPr>
      </w:pPr>
      <w:r w:rsidRPr="00514538">
        <w:rPr>
          <w:rFonts w:cstheme="minorHAnsi"/>
        </w:rPr>
        <w:t xml:space="preserve">Podkladem pro úhradu ceny za </w:t>
      </w:r>
      <w:r>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Pr>
          <w:rFonts w:ascii="Calibri" w:hAnsi="Calibri" w:cs="Calibri"/>
        </w:rPr>
        <w:t xml:space="preserve">Faktura musí obsahovat název a číslo projektu </w:t>
      </w:r>
      <w:r>
        <w:rPr>
          <w:rFonts w:ascii="Calibri" w:hAnsi="Calibri" w:cs="Calibri"/>
          <w:b/>
        </w:rPr>
        <w:t>(„</w:t>
      </w:r>
      <w:r w:rsidRPr="00956BEF">
        <w:rPr>
          <w:rFonts w:ascii="Calibri" w:hAnsi="Calibri" w:cs="Calibri"/>
          <w:b/>
        </w:rPr>
        <w:t>Zvyšování efektivnosti veřejné správy Města Kraslice</w:t>
      </w:r>
      <w:r>
        <w:rPr>
          <w:rFonts w:ascii="Calibri" w:hAnsi="Calibri" w:cs="Calibri"/>
          <w:b/>
        </w:rPr>
        <w:t xml:space="preserve">“, </w:t>
      </w:r>
      <w:proofErr w:type="spellStart"/>
      <w:r>
        <w:rPr>
          <w:rFonts w:ascii="Calibri" w:hAnsi="Calibri" w:cs="Calibri"/>
          <w:b/>
        </w:rPr>
        <w:t>reg</w:t>
      </w:r>
      <w:proofErr w:type="spellEnd"/>
      <w:r w:rsidRPr="00D76A2E">
        <w:rPr>
          <w:rFonts w:ascii="Calibri" w:hAnsi="Calibri"/>
          <w:b/>
        </w:rPr>
        <w:t>.</w:t>
      </w:r>
      <w:r w:rsidRPr="00E97072">
        <w:rPr>
          <w:rFonts w:ascii="Calibri" w:hAnsi="Calibri"/>
          <w:b/>
        </w:rPr>
        <w:t xml:space="preserve"> č. </w:t>
      </w:r>
      <w:r w:rsidRPr="00956BEF">
        <w:rPr>
          <w:rFonts w:ascii="Calibri" w:hAnsi="Calibri" w:cs="Calibri"/>
          <w:b/>
        </w:rPr>
        <w:t>CZ.03.4.74/0.0/0.0/16_033/0002957</w:t>
      </w:r>
      <w:r>
        <w:rPr>
          <w:rFonts w:ascii="Calibri" w:hAnsi="Calibri" w:cs="Calibri"/>
          <w:b/>
        </w:rPr>
        <w:t>)</w:t>
      </w:r>
      <w:r>
        <w:rPr>
          <w:rFonts w:ascii="Calibri" w:hAnsi="Calibri" w:cs="Calibri"/>
        </w:rPr>
        <w:t>.</w:t>
      </w:r>
    </w:p>
    <w:p w14:paraId="5A448EC4" w14:textId="0133BBFA" w:rsidR="008F7D32" w:rsidRPr="00514538" w:rsidRDefault="008F7D32" w:rsidP="008F7D32">
      <w:pPr>
        <w:pStyle w:val="Odstavecseseznamem"/>
        <w:numPr>
          <w:ilvl w:val="0"/>
          <w:numId w:val="18"/>
        </w:numPr>
        <w:ind w:left="426" w:hanging="426"/>
        <w:contextualSpacing w:val="0"/>
        <w:jc w:val="both"/>
        <w:rPr>
          <w:rFonts w:cstheme="minorHAnsi"/>
        </w:rPr>
      </w:pPr>
      <w:r>
        <w:rPr>
          <w:rFonts w:cstheme="minorHAnsi"/>
        </w:rPr>
        <w:t xml:space="preserve">Maximální </w:t>
      </w:r>
      <w:r w:rsidRPr="00514538">
        <w:rPr>
          <w:rFonts w:cstheme="minorHAnsi"/>
        </w:rPr>
        <w:t>dob</w:t>
      </w:r>
      <w:r>
        <w:rPr>
          <w:rFonts w:cstheme="minorHAnsi"/>
        </w:rPr>
        <w:t>a</w:t>
      </w:r>
      <w:r w:rsidRPr="00514538">
        <w:rPr>
          <w:rFonts w:cstheme="minorHAnsi"/>
        </w:rPr>
        <w:t xml:space="preserve"> splatnosti faktur bude 30 kalendářních dnů ode dne prokazatelného doručení faktury Objednateli.</w:t>
      </w:r>
    </w:p>
    <w:p w14:paraId="1325ECDE" w14:textId="77777777" w:rsidR="008F7D32" w:rsidRDefault="008F7D32" w:rsidP="008F7D32">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36F848D" w14:textId="73D40D28" w:rsidR="00106D18" w:rsidRDefault="002C44F4" w:rsidP="00E97072">
      <w:pPr>
        <w:pStyle w:val="Odstavecseseznamem"/>
        <w:numPr>
          <w:ilvl w:val="0"/>
          <w:numId w:val="24"/>
        </w:numPr>
        <w:contextualSpacing w:val="0"/>
        <w:jc w:val="both"/>
        <w:rPr>
          <w:rFonts w:cstheme="minorHAnsi"/>
        </w:rPr>
      </w:pPr>
      <w:r>
        <w:rPr>
          <w:rFonts w:cstheme="minorHAnsi"/>
        </w:rPr>
        <w:t>Studie proveditelnost</w:t>
      </w:r>
      <w:r w:rsidR="00D50DD8" w:rsidRPr="00514538">
        <w:rPr>
          <w:rFonts w:cstheme="minorHAnsi"/>
        </w:rPr>
        <w:t xml:space="preserve"> </w:t>
      </w:r>
      <w:r w:rsidR="00BF4C6F" w:rsidRPr="004E5B9C">
        <w:rPr>
          <w:rFonts w:cstheme="minorHAnsi"/>
        </w:rPr>
        <w:t>„Městské sady“</w:t>
      </w:r>
      <w:r w:rsidR="00BF4C6F" w:rsidRPr="00514538">
        <w:rPr>
          <w:rFonts w:cstheme="minorHAnsi"/>
        </w:rPr>
        <w:t xml:space="preserve"> </w:t>
      </w:r>
      <w:r w:rsidR="00BF4C6F">
        <w:rPr>
          <w:rFonts w:cstheme="minorHAnsi"/>
        </w:rPr>
        <w:t xml:space="preserve">bude zpracována </w:t>
      </w:r>
      <w:r w:rsidR="00D50DD8" w:rsidRPr="00514538">
        <w:rPr>
          <w:rFonts w:cstheme="minorHAnsi"/>
        </w:rPr>
        <w:t>v</w:t>
      </w:r>
      <w:r w:rsidR="00956BEF">
        <w:rPr>
          <w:rFonts w:cstheme="minorHAnsi"/>
        </w:rPr>
        <w:t xml:space="preserve"> měsících </w:t>
      </w:r>
      <w:r w:rsidR="00933D57" w:rsidRPr="00933D57">
        <w:rPr>
          <w:rFonts w:cstheme="minorHAnsi"/>
        </w:rPr>
        <w:t>duben - srpen</w:t>
      </w:r>
      <w:r w:rsidR="00E15679" w:rsidRPr="00933D57">
        <w:rPr>
          <w:rFonts w:cstheme="minorHAnsi"/>
        </w:rPr>
        <w:t xml:space="preserve"> 2018</w:t>
      </w:r>
      <w:r>
        <w:rPr>
          <w:rFonts w:cstheme="minorHAnsi"/>
        </w:rPr>
        <w:t>.</w:t>
      </w:r>
    </w:p>
    <w:p w14:paraId="0A021A0F" w14:textId="77777777" w:rsidR="000A2110" w:rsidRPr="00264DC2" w:rsidRDefault="000A2110" w:rsidP="000A2110">
      <w:pPr>
        <w:pStyle w:val="Odstavecseseznamem"/>
        <w:numPr>
          <w:ilvl w:val="0"/>
          <w:numId w:val="24"/>
        </w:numPr>
        <w:contextualSpacing w:val="0"/>
        <w:jc w:val="both"/>
        <w:rPr>
          <w:rFonts w:cstheme="minorHAnsi"/>
        </w:rPr>
      </w:pPr>
      <w:r w:rsidRPr="005D28C2">
        <w:rPr>
          <w:rFonts w:cstheme="minorHAnsi"/>
        </w:rPr>
        <w:t xml:space="preserve">V průběhu zpracování studie 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 xml:space="preserve">. 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projektový manaže</w:t>
      </w:r>
      <w:bookmarkStart w:id="8" w:name="_GoBack"/>
      <w:bookmarkEnd w:id="8"/>
      <w:r w:rsidRPr="00A414DD">
        <w:rPr>
          <w:rFonts w:cstheme="minorHAnsi"/>
        </w:rPr>
        <w:t>r (tedy jedna osoba za každou stranu).</w:t>
      </w:r>
      <w:r>
        <w:rPr>
          <w:rFonts w:cstheme="minorHAnsi"/>
        </w:rPr>
        <w:t xml:space="preserve"> Předmětem kontrolního dne bude </w:t>
      </w:r>
      <w:r w:rsidRPr="009E37A8">
        <w:rPr>
          <w:rFonts w:cstheme="minorHAnsi"/>
        </w:rPr>
        <w:t>zhodnocení, zda jsou vize Objednatele ve studii dobře aplikovány.</w:t>
      </w:r>
    </w:p>
    <w:p w14:paraId="2BEA5799" w14:textId="77777777" w:rsidR="0092412D" w:rsidRPr="0092412D" w:rsidRDefault="0092412D">
      <w:pPr>
        <w:pStyle w:val="Odstavecseseznamem"/>
        <w:numPr>
          <w:ilvl w:val="0"/>
          <w:numId w:val="24"/>
        </w:numPr>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58BD6B62" w14:textId="77777777" w:rsidR="000A2110" w:rsidRDefault="000A2110" w:rsidP="000A2110">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14:paraId="75CD8150" w14:textId="10383CE7" w:rsidR="000A2110" w:rsidRDefault="000A2110" w:rsidP="000A2110">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w:t>
      </w:r>
      <w:r w:rsidR="00E97072">
        <w:rPr>
          <w:rFonts w:cstheme="minorHAnsi"/>
        </w:rPr>
        <w:t>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9E37A8">
        <w:rPr>
          <w:rFonts w:cstheme="minorHAnsi"/>
          <w:b/>
        </w:rPr>
        <w:t>projektový manažer</w:t>
      </w:r>
      <w:r>
        <w:rPr>
          <w:rFonts w:cstheme="minorHAnsi"/>
        </w:rPr>
        <w:t>“).</w:t>
      </w:r>
    </w:p>
    <w:p w14:paraId="67E6DDC9" w14:textId="37CC2D8C" w:rsidR="000A2110" w:rsidRDefault="000A2110" w:rsidP="000A2110">
      <w:pPr>
        <w:pStyle w:val="Odstavecseseznamem"/>
        <w:numPr>
          <w:ilvl w:val="0"/>
          <w:numId w:val="33"/>
        </w:numPr>
        <w:ind w:left="425" w:hanging="425"/>
        <w:contextualSpacing w:val="0"/>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E97072">
        <w:rPr>
          <w:rFonts w:cstheme="minorHAnsi"/>
        </w:rPr>
        <w:t xml:space="preserve"> 1</w:t>
      </w:r>
      <w:r>
        <w:rPr>
          <w:rFonts w:cstheme="minorHAnsi"/>
        </w:rPr>
        <w:t xml:space="preserve"> této Smlouvy disponuje lektor</w:t>
      </w:r>
      <w:r w:rsidRPr="00717AA2">
        <w:rPr>
          <w:rFonts w:cstheme="minorHAnsi"/>
        </w:rPr>
        <w:t xml:space="preserve">, 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14:paraId="1ED74E73" w14:textId="77777777" w:rsidR="000A2110" w:rsidRDefault="000A2110" w:rsidP="000A2110">
      <w:pPr>
        <w:pStyle w:val="Odstavecseseznamem"/>
        <w:numPr>
          <w:ilvl w:val="0"/>
          <w:numId w:val="33"/>
        </w:numPr>
        <w:ind w:left="425" w:hanging="425"/>
        <w:contextualSpacing w:val="0"/>
        <w:jc w:val="both"/>
        <w:rPr>
          <w:rFonts w:cstheme="minorHAnsi"/>
        </w:rPr>
      </w:pPr>
      <w:r>
        <w:rPr>
          <w:rFonts w:cstheme="minorHAnsi"/>
        </w:rPr>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6C4E1823" w14:textId="61731B6D" w:rsidR="00717AA2" w:rsidRDefault="00717AA2" w:rsidP="00E97072"/>
    <w:p w14:paraId="0B00F4E6" w14:textId="2823AA0F" w:rsidR="00717AA2" w:rsidRPr="00F52021" w:rsidRDefault="00717AA2" w:rsidP="00E97072">
      <w:pPr>
        <w:pStyle w:val="Odstavecseseznamem"/>
        <w:numPr>
          <w:ilvl w:val="0"/>
          <w:numId w:val="33"/>
        </w:numPr>
        <w:ind w:left="425" w:hanging="425"/>
        <w:contextualSpacing w:val="0"/>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BC1A07">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8F7D32">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1846C5E" w:rsidR="00CA2F7F" w:rsidRDefault="00717AA2" w:rsidP="00E97072">
      <w:pPr>
        <w:pStyle w:val="Odstavecseseznamem"/>
        <w:numPr>
          <w:ilvl w:val="0"/>
          <w:numId w:val="33"/>
        </w:numPr>
        <w:ind w:left="426" w:hanging="426"/>
        <w:contextualSpacing w:val="0"/>
        <w:jc w:val="both"/>
        <w:rPr>
          <w:rFonts w:cstheme="minorHAnsi"/>
        </w:rPr>
      </w:pPr>
      <w:r w:rsidRPr="00717AA2">
        <w:rPr>
          <w:rFonts w:cstheme="minorHAnsi"/>
        </w:rPr>
        <w:t xml:space="preserve">Výměna kteréhokoli z poddodavatelů uvedených v příloze č. </w:t>
      </w:r>
      <w:r w:rsidR="008F7D32">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E97072">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3E86FDFD"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6872E215" w14:textId="29372A58" w:rsidR="00E15679"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14:paraId="3EAA8952" w14:textId="77777777" w:rsidR="00E15679" w:rsidRPr="00D76A2E" w:rsidRDefault="00E15679" w:rsidP="00082A08">
      <w:pPr>
        <w:pStyle w:val="Odstavecseseznamem"/>
        <w:numPr>
          <w:ilvl w:val="0"/>
          <w:numId w:val="23"/>
        </w:numPr>
        <w:ind w:left="426" w:hanging="426"/>
        <w:contextualSpacing w:val="0"/>
        <w:jc w:val="both"/>
        <w:rPr>
          <w:rFonts w:cstheme="minorHAnsi"/>
          <w:noProof/>
        </w:rPr>
      </w:pPr>
      <w:r>
        <w:rPr>
          <w:rFonts w:cstheme="minorHAnsi"/>
          <w:noProof/>
        </w:rPr>
        <w:t xml:space="preserve">Studii za Objednatele převezme: </w:t>
      </w:r>
      <w:r w:rsidRPr="00514538">
        <w:rPr>
          <w:rFonts w:cstheme="minorHAnsi"/>
          <w:snapToGrid w:val="0"/>
          <w:highlight w:val="yellow"/>
        </w:rPr>
        <w:t>[</w:t>
      </w:r>
      <w:r w:rsidRPr="00514538">
        <w:rPr>
          <w:rFonts w:cstheme="minorHAnsi"/>
          <w:i/>
          <w:snapToGrid w:val="0"/>
          <w:highlight w:val="yellow"/>
        </w:rPr>
        <w:t>bude doplněno před uzavřením smlouvy</w:t>
      </w:r>
      <w:r w:rsidRPr="00514538">
        <w:rPr>
          <w:rFonts w:cstheme="minorHAnsi"/>
          <w:snapToGrid w:val="0"/>
          <w:highlight w:val="yellow"/>
        </w:rPr>
        <w:t>]</w:t>
      </w:r>
      <w:r>
        <w:rPr>
          <w:rFonts w:cstheme="minorHAnsi"/>
          <w:snapToGrid w:val="0"/>
        </w:rPr>
        <w:t>.</w:t>
      </w:r>
      <w:r w:rsidRPr="00514538">
        <w:rPr>
          <w:rFonts w:cstheme="minorHAnsi"/>
          <w:snapToGrid w:val="0"/>
        </w:rPr>
        <w:t xml:space="preserve"> </w:t>
      </w:r>
    </w:p>
    <w:p w14:paraId="053B8BD6" w14:textId="263605B2" w:rsidR="0045108C" w:rsidRPr="00620470" w:rsidRDefault="0045108C" w:rsidP="00D76A2E">
      <w:pPr>
        <w:pStyle w:val="Odstavecseseznamem"/>
        <w:numPr>
          <w:ilvl w:val="0"/>
          <w:numId w:val="23"/>
        </w:numPr>
        <w:ind w:left="426" w:hanging="426"/>
        <w:contextualSpacing w:val="0"/>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14:paraId="56A35D51" w14:textId="424366C7" w:rsidR="00944D10" w:rsidRPr="006C778E" w:rsidRDefault="00944D10" w:rsidP="00944D10">
      <w:pPr>
        <w:pStyle w:val="Odstavecseseznamem"/>
        <w:numPr>
          <w:ilvl w:val="0"/>
          <w:numId w:val="23"/>
        </w:numPr>
        <w:autoSpaceDE w:val="0"/>
        <w:autoSpaceDN w:val="0"/>
        <w:adjustRightInd w:val="0"/>
        <w:spacing w:after="0"/>
        <w:jc w:val="both"/>
        <w:rPr>
          <w:lang w:eastAsia="en-US"/>
        </w:rPr>
      </w:pPr>
      <w:r>
        <w:rPr>
          <w:lang w:eastAsia="en-US"/>
        </w:rPr>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14:paraId="543FD001" w14:textId="77777777" w:rsidR="00944D10" w:rsidRDefault="00944D10" w:rsidP="00944D10">
      <w:pPr>
        <w:pStyle w:val="Odstavecseseznamem"/>
        <w:autoSpaceDE w:val="0"/>
        <w:autoSpaceDN w:val="0"/>
        <w:adjustRightInd w:val="0"/>
        <w:spacing w:after="0"/>
        <w:ind w:left="425"/>
        <w:jc w:val="both"/>
        <w:rPr>
          <w:lang w:eastAsia="en-US"/>
        </w:rPr>
      </w:pPr>
    </w:p>
    <w:p w14:paraId="2F1B9F90" w14:textId="572C2CB1" w:rsidR="00944D10" w:rsidRPr="00620470" w:rsidRDefault="00944D10" w:rsidP="00944D10">
      <w:pPr>
        <w:pStyle w:val="Odstavecseseznamem"/>
        <w:numPr>
          <w:ilvl w:val="0"/>
          <w:numId w:val="23"/>
        </w:numPr>
        <w:autoSpaceDE w:val="0"/>
        <w:autoSpaceDN w:val="0"/>
        <w:adjustRightInd w:val="0"/>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14:paraId="1E861217" w14:textId="150F5216" w:rsidR="004D2419" w:rsidRPr="00D76A2E" w:rsidRDefault="004D2419" w:rsidP="00E97072">
      <w:pPr>
        <w:rPr>
          <w:rFonts w:cstheme="minorHAnsi"/>
        </w:rPr>
      </w:pP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44604B5C" w:rsidR="000375C8"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00585D39" w:rsidRPr="00585D39">
        <w:rPr>
          <w:rFonts w:cstheme="minorHAnsi"/>
        </w:rPr>
        <w:t>prodlení</w:t>
      </w:r>
      <w:r w:rsidR="00BE38B5">
        <w:rPr>
          <w:rFonts w:cstheme="minorHAnsi"/>
        </w:rPr>
        <w:t xml:space="preserve"> Dodavatele</w:t>
      </w:r>
      <w:r w:rsidR="003017F6">
        <w:rPr>
          <w:rFonts w:cstheme="minorHAnsi"/>
        </w:rPr>
        <w:t xml:space="preserve"> </w:t>
      </w:r>
      <w:r w:rsidR="00585D39" w:rsidRPr="00585D39">
        <w:rPr>
          <w:rFonts w:cstheme="minorHAnsi"/>
        </w:rPr>
        <w:t>s plněním dílčí veřejné zakázky bez vad a nedodělků ve sjednané lhůtě</w:t>
      </w:r>
      <w:r w:rsidR="00BE38B5">
        <w:rPr>
          <w:rFonts w:cstheme="minorHAnsi"/>
        </w:rPr>
        <w:t xml:space="preserve">, </w:t>
      </w:r>
      <w:r w:rsidR="000375C8" w:rsidRPr="00514538">
        <w:rPr>
          <w:rFonts w:cstheme="minorHAnsi"/>
        </w:rPr>
        <w:t xml:space="preserve">se Dodavatel zavazuje zaplatit Objednateli smluvní pokutu ve výši </w:t>
      </w:r>
      <w:r w:rsidR="005556D3">
        <w:rPr>
          <w:rFonts w:cstheme="minorHAnsi"/>
        </w:rPr>
        <w:t>0,05 % z ceny konkrétní studie, s kterou je v prodlení</w:t>
      </w:r>
      <w:r w:rsidR="0092412D">
        <w:rPr>
          <w:rFonts w:cstheme="minorHAnsi"/>
        </w:rPr>
        <w:t xml:space="preserve">, </w:t>
      </w:r>
      <w:r w:rsidR="0092412D" w:rsidRPr="00885C66">
        <w:rPr>
          <w:szCs w:val="24"/>
        </w:rPr>
        <w:t xml:space="preserve">a to za každý </w:t>
      </w:r>
      <w:r w:rsidR="00585D39" w:rsidRPr="00585D39">
        <w:rPr>
          <w:rFonts w:cstheme="minorHAnsi"/>
        </w:rPr>
        <w:t>kalendářní den prodlení</w:t>
      </w:r>
      <w:r w:rsidR="005556D3">
        <w:rPr>
          <w:rFonts w:cstheme="minorHAnsi"/>
        </w:rPr>
        <w:t xml:space="preserve"> až do řádného splnění závazku</w:t>
      </w:r>
      <w:r w:rsidR="0092412D">
        <w:rPr>
          <w:szCs w:val="24"/>
        </w:rPr>
        <w:t>.</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E97072">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34E34228" w14:textId="530D6F7B" w:rsidR="00514538" w:rsidRDefault="008F7D32"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1</w:t>
      </w:r>
      <w:r w:rsidR="00514538">
        <w:rPr>
          <w:rFonts w:asciiTheme="minorHAnsi" w:hAnsiTheme="minorHAnsi" w:cstheme="minorHAnsi"/>
          <w:sz w:val="22"/>
          <w:szCs w:val="22"/>
        </w:rPr>
        <w:t xml:space="preserve">: </w:t>
      </w:r>
      <w:r w:rsidR="000A2110">
        <w:rPr>
          <w:rFonts w:asciiTheme="minorHAnsi" w:hAnsiTheme="minorHAnsi" w:cstheme="minorHAnsi"/>
          <w:sz w:val="22"/>
          <w:szCs w:val="22"/>
        </w:rPr>
        <w:t>L</w:t>
      </w:r>
      <w:r w:rsidR="000A2110" w:rsidRPr="004D3441">
        <w:rPr>
          <w:rFonts w:asciiTheme="minorHAnsi" w:hAnsiTheme="minorHAnsi" w:cstheme="minorHAnsi"/>
          <w:sz w:val="22"/>
          <w:szCs w:val="22"/>
        </w:rPr>
        <w:t>ist s označením projektového manažera</w:t>
      </w:r>
    </w:p>
    <w:p w14:paraId="48044581" w14:textId="46CBB341" w:rsidR="002F6C52" w:rsidRPr="00E97072" w:rsidRDefault="008F7D32"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2</w:t>
      </w:r>
      <w:r w:rsidR="00514538">
        <w:rPr>
          <w:rFonts w:asciiTheme="minorHAnsi" w:hAnsiTheme="minorHAnsi" w:cstheme="minorHAnsi"/>
          <w:sz w:val="22"/>
          <w:szCs w:val="22"/>
        </w:rPr>
        <w:t>: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E97072">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E97072">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6FAB27DB" w14:textId="42F9DAA9" w:rsidR="00E209B5" w:rsidRDefault="00E209B5" w:rsidP="008F7D32">
      <w:pPr>
        <w:jc w:val="left"/>
        <w:rPr>
          <w:rStyle w:val="Heading1Text"/>
          <w:rFonts w:asciiTheme="minorHAnsi" w:hAnsiTheme="minorHAnsi" w:cstheme="minorHAnsi"/>
          <w:sz w:val="22"/>
          <w:szCs w:val="22"/>
        </w:rPr>
      </w:pPr>
    </w:p>
    <w:p w14:paraId="1424FCEA" w14:textId="77777777" w:rsidR="00E209B5" w:rsidRPr="00E97072" w:rsidRDefault="00E209B5" w:rsidP="00514538">
      <w:pPr>
        <w:pStyle w:val="plohy"/>
        <w:spacing w:after="200" w:line="276" w:lineRule="auto"/>
        <w:jc w:val="both"/>
        <w:rPr>
          <w:rStyle w:val="Heading1Text"/>
          <w:rFonts w:asciiTheme="minorHAnsi" w:hAnsiTheme="minorHAnsi"/>
          <w:sz w:val="22"/>
        </w:rPr>
      </w:pPr>
    </w:p>
    <w:sectPr w:rsidR="00E209B5" w:rsidRPr="00E97072"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7800" w14:textId="77777777" w:rsidR="00463B97" w:rsidRDefault="00463B97" w:rsidP="009905FF">
      <w:r>
        <w:separator/>
      </w:r>
    </w:p>
  </w:endnote>
  <w:endnote w:type="continuationSeparator" w:id="0">
    <w:p w14:paraId="23B450D5" w14:textId="77777777" w:rsidR="00463B97" w:rsidRDefault="00463B97" w:rsidP="009905FF">
      <w:r>
        <w:continuationSeparator/>
      </w:r>
    </w:p>
  </w:endnote>
  <w:endnote w:type="continuationNotice" w:id="1">
    <w:p w14:paraId="71BED620" w14:textId="77777777" w:rsidR="00463B97" w:rsidRDefault="00463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B66" w14:textId="77777777" w:rsidR="001E3CB1" w:rsidRDefault="001E3C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0103" w14:textId="77777777" w:rsidR="00463B97" w:rsidRDefault="00463B97" w:rsidP="009905FF">
      <w:r>
        <w:separator/>
      </w:r>
    </w:p>
  </w:footnote>
  <w:footnote w:type="continuationSeparator" w:id="0">
    <w:p w14:paraId="72A7D5C0" w14:textId="77777777" w:rsidR="00463B97" w:rsidRDefault="00463B97" w:rsidP="009905FF">
      <w:r>
        <w:continuationSeparator/>
      </w:r>
    </w:p>
  </w:footnote>
  <w:footnote w:type="continuationNotice" w:id="1">
    <w:p w14:paraId="02F70F2C" w14:textId="77777777" w:rsidR="00463B97" w:rsidRDefault="00463B97"/>
  </w:footnote>
  <w:footnote w:id="2">
    <w:p w14:paraId="30FCB733" w14:textId="77777777" w:rsidR="008F7D32" w:rsidRPr="00603B99" w:rsidRDefault="008F7D32" w:rsidP="008F7D32">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14:paraId="6A0CDBFE" w14:textId="77777777" w:rsidR="008F7D32" w:rsidRPr="00603B99" w:rsidRDefault="008F7D32" w:rsidP="008F7D32">
      <w:pPr>
        <w:pStyle w:val="Odstavecseseznamem"/>
        <w:ind w:left="360"/>
        <w:contextualSpacing w:val="0"/>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0"/>
          <w:sz w:val="18"/>
          <w:szCs w:val="18"/>
          <w:highlight w:val="yellow"/>
        </w:rPr>
        <w:t>[doplní dodavatel v nabídce]</w:t>
      </w:r>
      <w:r w:rsidRPr="00DD1E84">
        <w:rPr>
          <w:rFonts w:ascii="Calibri" w:hAnsi="Calibri" w:cs="Calibri"/>
          <w:i/>
          <w:snapToGrid w:val="0"/>
          <w:sz w:val="18"/>
          <w:szCs w:val="18"/>
        </w:rPr>
        <w:t xml:space="preserve"> Kč</w:t>
      </w:r>
      <w:r w:rsidRPr="00603B99">
        <w:rPr>
          <w:rFonts w:ascii="Calibri" w:hAnsi="Calibri" w:cs="Calibri"/>
          <w:snapToGrid w:val="0"/>
          <w:sz w:val="18"/>
          <w:szCs w:val="18"/>
        </w:rPr>
        <w:t>.“</w:t>
      </w:r>
    </w:p>
  </w:footnote>
  <w:footnote w:id="3">
    <w:p w14:paraId="0A608F85" w14:textId="77777777" w:rsidR="008F7D32" w:rsidRPr="00603B99" w:rsidRDefault="008F7D32" w:rsidP="008F7D32">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Pr>
          <w:rFonts w:ascii="Calibri" w:hAnsi="Calibri" w:cs="Calibri"/>
          <w:sz w:val="18"/>
          <w:szCs w:val="18"/>
        </w:rPr>
        <w:t>2</w:t>
      </w:r>
      <w:r w:rsidRPr="00603B99">
        <w:rPr>
          <w:rFonts w:ascii="Calibri" w:hAnsi="Calibri" w:cs="Calibri"/>
          <w:sz w:val="18"/>
          <w:szCs w:val="18"/>
        </w:rPr>
        <w:t xml:space="preserve"> v tomto znění: </w:t>
      </w:r>
    </w:p>
    <w:p w14:paraId="356E988A" w14:textId="77777777" w:rsidR="008F7D32" w:rsidRDefault="008F7D32" w:rsidP="008F7D32">
      <w:pPr>
        <w:pStyle w:val="Odstavecseseznamem"/>
        <w:ind w:left="360"/>
        <w:contextualSpacing w:val="0"/>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3">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3673CE"/>
    <w:multiLevelType w:val="hybridMultilevel"/>
    <w:tmpl w:val="E7FE89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9">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2">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31"/>
  </w:num>
  <w:num w:numId="4">
    <w:abstractNumId w:val="18"/>
  </w:num>
  <w:num w:numId="5">
    <w:abstractNumId w:val="12"/>
  </w:num>
  <w:num w:numId="6">
    <w:abstractNumId w:val="35"/>
    <w:lvlOverride w:ilvl="0">
      <w:startOverride w:val="17"/>
    </w:lvlOverride>
  </w:num>
  <w:num w:numId="7">
    <w:abstractNumId w:val="21"/>
  </w:num>
  <w:num w:numId="8">
    <w:abstractNumId w:val="7"/>
  </w:num>
  <w:num w:numId="9">
    <w:abstractNumId w:val="9"/>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14"/>
  </w:num>
  <w:num w:numId="17">
    <w:abstractNumId w:val="20"/>
  </w:num>
  <w:num w:numId="18">
    <w:abstractNumId w:val="27"/>
  </w:num>
  <w:num w:numId="19">
    <w:abstractNumId w:val="29"/>
  </w:num>
  <w:num w:numId="20">
    <w:abstractNumId w:val="0"/>
  </w:num>
  <w:num w:numId="21">
    <w:abstractNumId w:val="33"/>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4"/>
  </w:num>
  <w:num w:numId="29">
    <w:abstractNumId w:val="28"/>
  </w:num>
  <w:num w:numId="30">
    <w:abstractNumId w:val="17"/>
  </w:num>
  <w:num w:numId="31">
    <w:abstractNumId w:val="11"/>
  </w:num>
  <w:num w:numId="32">
    <w:abstractNumId w:val="32"/>
  </w:num>
  <w:num w:numId="33">
    <w:abstractNumId w:val="22"/>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115F2"/>
    <w:rsid w:val="00014A2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2110"/>
    <w:rsid w:val="000A363D"/>
    <w:rsid w:val="000C1E56"/>
    <w:rsid w:val="000D3A84"/>
    <w:rsid w:val="000D5F4D"/>
    <w:rsid w:val="000D70A3"/>
    <w:rsid w:val="000E423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D69EC"/>
    <w:rsid w:val="001E007C"/>
    <w:rsid w:val="001E3CB1"/>
    <w:rsid w:val="001E44E2"/>
    <w:rsid w:val="001F2526"/>
    <w:rsid w:val="00201B09"/>
    <w:rsid w:val="002023F5"/>
    <w:rsid w:val="00217408"/>
    <w:rsid w:val="0022159C"/>
    <w:rsid w:val="002262F8"/>
    <w:rsid w:val="002278A5"/>
    <w:rsid w:val="0025575F"/>
    <w:rsid w:val="00264DC2"/>
    <w:rsid w:val="00265ECD"/>
    <w:rsid w:val="00286921"/>
    <w:rsid w:val="00292391"/>
    <w:rsid w:val="002A31CA"/>
    <w:rsid w:val="002A4197"/>
    <w:rsid w:val="002B0461"/>
    <w:rsid w:val="002C44F4"/>
    <w:rsid w:val="002C469C"/>
    <w:rsid w:val="002D5686"/>
    <w:rsid w:val="002E0B9F"/>
    <w:rsid w:val="002E45B8"/>
    <w:rsid w:val="002F6C52"/>
    <w:rsid w:val="002F6E75"/>
    <w:rsid w:val="003017F6"/>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D365F"/>
    <w:rsid w:val="003E1408"/>
    <w:rsid w:val="003F0D53"/>
    <w:rsid w:val="003F1656"/>
    <w:rsid w:val="00401814"/>
    <w:rsid w:val="00404447"/>
    <w:rsid w:val="00405567"/>
    <w:rsid w:val="00413701"/>
    <w:rsid w:val="004141BB"/>
    <w:rsid w:val="00416651"/>
    <w:rsid w:val="0042257F"/>
    <w:rsid w:val="00424D8B"/>
    <w:rsid w:val="0042647E"/>
    <w:rsid w:val="00435FFF"/>
    <w:rsid w:val="0045057F"/>
    <w:rsid w:val="00450A40"/>
    <w:rsid w:val="0045108C"/>
    <w:rsid w:val="004545A2"/>
    <w:rsid w:val="00462B91"/>
    <w:rsid w:val="00463B97"/>
    <w:rsid w:val="004648F3"/>
    <w:rsid w:val="00467831"/>
    <w:rsid w:val="004679DA"/>
    <w:rsid w:val="00474313"/>
    <w:rsid w:val="00494087"/>
    <w:rsid w:val="00494471"/>
    <w:rsid w:val="004A2BA6"/>
    <w:rsid w:val="004C6CB7"/>
    <w:rsid w:val="004C7CA7"/>
    <w:rsid w:val="004D2419"/>
    <w:rsid w:val="004D43A2"/>
    <w:rsid w:val="004E5B9C"/>
    <w:rsid w:val="004F2FA5"/>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254C"/>
    <w:rsid w:val="00567097"/>
    <w:rsid w:val="005744BB"/>
    <w:rsid w:val="00585D39"/>
    <w:rsid w:val="005876FC"/>
    <w:rsid w:val="005A0124"/>
    <w:rsid w:val="005A4D6E"/>
    <w:rsid w:val="005A7E27"/>
    <w:rsid w:val="005B2B06"/>
    <w:rsid w:val="005C1364"/>
    <w:rsid w:val="005D28C2"/>
    <w:rsid w:val="005D29CC"/>
    <w:rsid w:val="005D6BEE"/>
    <w:rsid w:val="005D741D"/>
    <w:rsid w:val="005E2A73"/>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2B73"/>
    <w:rsid w:val="006A30B9"/>
    <w:rsid w:val="006A3C46"/>
    <w:rsid w:val="006A3CE3"/>
    <w:rsid w:val="006B3187"/>
    <w:rsid w:val="006B638E"/>
    <w:rsid w:val="006B75E2"/>
    <w:rsid w:val="006B793B"/>
    <w:rsid w:val="006C1F2A"/>
    <w:rsid w:val="006C2105"/>
    <w:rsid w:val="006C253F"/>
    <w:rsid w:val="006C4E02"/>
    <w:rsid w:val="006C7AD9"/>
    <w:rsid w:val="006D7B5F"/>
    <w:rsid w:val="006E6A15"/>
    <w:rsid w:val="006F076F"/>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32"/>
    <w:rsid w:val="008F7D48"/>
    <w:rsid w:val="00906EED"/>
    <w:rsid w:val="00912EEC"/>
    <w:rsid w:val="00913311"/>
    <w:rsid w:val="00915ACE"/>
    <w:rsid w:val="00921217"/>
    <w:rsid w:val="0092153D"/>
    <w:rsid w:val="009218F0"/>
    <w:rsid w:val="00922014"/>
    <w:rsid w:val="0092412D"/>
    <w:rsid w:val="00932E4D"/>
    <w:rsid w:val="00933D57"/>
    <w:rsid w:val="00943D7F"/>
    <w:rsid w:val="00944D10"/>
    <w:rsid w:val="00945C2C"/>
    <w:rsid w:val="009469B4"/>
    <w:rsid w:val="00950710"/>
    <w:rsid w:val="00956BEF"/>
    <w:rsid w:val="00977C6D"/>
    <w:rsid w:val="00981ED8"/>
    <w:rsid w:val="009854B4"/>
    <w:rsid w:val="009905FF"/>
    <w:rsid w:val="0099295D"/>
    <w:rsid w:val="0099345E"/>
    <w:rsid w:val="009A085E"/>
    <w:rsid w:val="009B111D"/>
    <w:rsid w:val="009B1888"/>
    <w:rsid w:val="009C162D"/>
    <w:rsid w:val="009C6D17"/>
    <w:rsid w:val="009D2C8B"/>
    <w:rsid w:val="009E32C7"/>
    <w:rsid w:val="009E6E9E"/>
    <w:rsid w:val="009E791E"/>
    <w:rsid w:val="00A00696"/>
    <w:rsid w:val="00A07E69"/>
    <w:rsid w:val="00A13AD9"/>
    <w:rsid w:val="00A141BC"/>
    <w:rsid w:val="00A166EE"/>
    <w:rsid w:val="00A22B62"/>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1A07"/>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608E9"/>
    <w:rsid w:val="00C676D4"/>
    <w:rsid w:val="00C7322B"/>
    <w:rsid w:val="00C74DD1"/>
    <w:rsid w:val="00C84D3C"/>
    <w:rsid w:val="00C85E01"/>
    <w:rsid w:val="00C90A0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3732"/>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97072"/>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463B97"/>
  </w:style>
  <w:style w:type="character" w:customStyle="1" w:styleId="TextkomenteChar">
    <w:name w:val="Text komentáře Char"/>
    <w:link w:val="Textkomente"/>
    <w:rsid w:val="009905FF"/>
    <w:rPr>
      <w:rFonts w:ascii="Verdana" w:eastAsia="Times New Roman" w:hAnsi="Verdana" w:cs="Verdana"/>
      <w:noProof/>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463B97"/>
  </w:style>
  <w:style w:type="character" w:customStyle="1" w:styleId="TextkomenteChar">
    <w:name w:val="Text komentáře Char"/>
    <w:link w:val="Textkomente"/>
    <w:rsid w:val="009905FF"/>
    <w:rPr>
      <w:rFonts w:ascii="Verdana" w:eastAsia="Times New Roman" w:hAnsi="Verdana" w:cs="Verdana"/>
      <w:noProof/>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549418385">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0451732">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571378301">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09AE-FB91-4D1D-B19C-A70B8D9B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2185</Words>
  <Characters>12895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15050</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4</cp:revision>
  <dcterms:created xsi:type="dcterms:W3CDTF">2017-07-26T07:54:00Z</dcterms:created>
  <dcterms:modified xsi:type="dcterms:W3CDTF">2017-12-06T08:43:00Z</dcterms:modified>
</cp:coreProperties>
</file>