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013" w14:textId="7CFDE0FE" w:rsidR="00D04183" w:rsidRDefault="00D831AB">
      <w:pPr>
        <w:rPr>
          <w:u w:val="single"/>
        </w:rPr>
      </w:pPr>
      <w:r w:rsidRPr="00D831AB">
        <w:rPr>
          <w:u w:val="single"/>
        </w:rPr>
        <w:t>Hlášení 25.09.2023, 26.09.2023 a 27.09.2023</w:t>
      </w:r>
    </w:p>
    <w:p w14:paraId="404586B9" w14:textId="77777777" w:rsidR="00D831AB" w:rsidRDefault="00D831AB">
      <w:pPr>
        <w:rPr>
          <w:u w:val="single"/>
        </w:rPr>
      </w:pPr>
    </w:p>
    <w:p w14:paraId="43A954F4" w14:textId="0A8F1EA6" w:rsidR="00D831AB" w:rsidRDefault="00D831AB">
      <w:r>
        <w:t>Ve středu 27.09.2023 se v tělocvičně ZŠ ul. Havlíčkova, v době od 15-17,00 h, koná setkání Rady Karlovarského kraje se zástupci města Kraslice.</w:t>
      </w:r>
    </w:p>
    <w:p w14:paraId="0C56BF76" w14:textId="6768F915" w:rsidR="00D831AB" w:rsidRDefault="00D831AB">
      <w:r>
        <w:t>Probírána budou témata, týkající se našeho města.</w:t>
      </w:r>
    </w:p>
    <w:p w14:paraId="4CF3F89F" w14:textId="7594AC74" w:rsidR="00D831AB" w:rsidRPr="00D831AB" w:rsidRDefault="00D831AB">
      <w:r>
        <w:t>Všichni občané města Kraslice jsou na toto setkání srdečně zváni.</w:t>
      </w:r>
    </w:p>
    <w:sectPr w:rsidR="00D831AB" w:rsidRPr="00D8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B"/>
    <w:rsid w:val="00D04183"/>
    <w:rsid w:val="00D831AB"/>
    <w:rsid w:val="00D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EB4"/>
  <w15:chartTrackingRefBased/>
  <w15:docId w15:val="{CAF2A246-A22B-485C-83D5-0F1E5983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Jašová</dc:creator>
  <cp:keywords/>
  <dc:description/>
  <cp:lastModifiedBy>Jiřina Jašová</cp:lastModifiedBy>
  <cp:revision>1</cp:revision>
  <dcterms:created xsi:type="dcterms:W3CDTF">2023-09-25T14:31:00Z</dcterms:created>
  <dcterms:modified xsi:type="dcterms:W3CDTF">2023-09-25T14:35:00Z</dcterms:modified>
</cp:coreProperties>
</file>